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FD7397" w14:textId="1259CF45" w:rsidR="00844354" w:rsidRDefault="00844354" w:rsidP="002B0D71">
      <w:pPr>
        <w:spacing w:line="240" w:lineRule="auto"/>
        <w:contextualSpacing/>
      </w:pPr>
    </w:p>
    <w:p w14:paraId="182FC54C" w14:textId="4B6D9CD7" w:rsidR="00844354" w:rsidRDefault="00844354" w:rsidP="002B0D71">
      <w:pPr>
        <w:spacing w:line="240" w:lineRule="auto"/>
        <w:contextualSpacing/>
      </w:pPr>
      <w:r>
        <w:rPr>
          <w:noProof/>
        </w:rPr>
        <mc:AlternateContent>
          <mc:Choice Requires="wps">
            <w:drawing>
              <wp:anchor distT="0" distB="0" distL="114300" distR="114300" simplePos="0" relativeHeight="251659264" behindDoc="0" locked="0" layoutInCell="1" allowOverlap="1" wp14:anchorId="7E0D70C5" wp14:editId="2CA05DB5">
                <wp:simplePos x="0" y="0"/>
                <wp:positionH relativeFrom="margin">
                  <wp:align>left</wp:align>
                </wp:positionH>
                <wp:positionV relativeFrom="paragraph">
                  <wp:posOffset>10160</wp:posOffset>
                </wp:positionV>
                <wp:extent cx="6848475" cy="276225"/>
                <wp:effectExtent l="0" t="0" r="28575" b="28575"/>
                <wp:wrapNone/>
                <wp:docPr id="307383396" name="Rectangle 1"/>
                <wp:cNvGraphicFramePr/>
                <a:graphic xmlns:a="http://schemas.openxmlformats.org/drawingml/2006/main">
                  <a:graphicData uri="http://schemas.microsoft.com/office/word/2010/wordprocessingShape">
                    <wps:wsp>
                      <wps:cNvSpPr/>
                      <wps:spPr>
                        <a:xfrm>
                          <a:off x="0" y="0"/>
                          <a:ext cx="6848475" cy="276225"/>
                        </a:xfrm>
                        <a:prstGeom prst="rect">
                          <a:avLst/>
                        </a:prstGeom>
                        <a:solidFill>
                          <a:srgbClr val="F1B82D"/>
                        </a:solidFill>
                      </wps:spPr>
                      <wps:style>
                        <a:lnRef idx="2">
                          <a:schemeClr val="accent1">
                            <a:shade val="15000"/>
                          </a:schemeClr>
                        </a:lnRef>
                        <a:fillRef idx="1">
                          <a:schemeClr val="accent1"/>
                        </a:fillRef>
                        <a:effectRef idx="0">
                          <a:schemeClr val="accent1"/>
                        </a:effectRef>
                        <a:fontRef idx="minor">
                          <a:schemeClr val="lt1"/>
                        </a:fontRef>
                      </wps:style>
                      <wps:txbx>
                        <w:txbxContent>
                          <w:p w14:paraId="5382CC09" w14:textId="4F1391B0" w:rsidR="009A5E48" w:rsidRPr="00AC5CA2" w:rsidRDefault="00844354" w:rsidP="009A5E48">
                            <w:pPr>
                              <w:jc w:val="center"/>
                              <w:rPr>
                                <w:rFonts w:ascii="Times New Roman" w:hAnsi="Times New Roman" w:cs="Times New Roman"/>
                                <w:b/>
                                <w:bCs/>
                                <w:color w:val="000000" w:themeColor="text1"/>
                                <w:sz w:val="28"/>
                                <w:szCs w:val="28"/>
                              </w:rPr>
                            </w:pPr>
                            <w:r w:rsidRPr="00AC5CA2">
                              <w:rPr>
                                <w:rFonts w:ascii="Times New Roman" w:hAnsi="Times New Roman" w:cs="Times New Roman"/>
                                <w:b/>
                                <w:bCs/>
                                <w:color w:val="000000" w:themeColor="text1"/>
                                <w:sz w:val="28"/>
                                <w:szCs w:val="28"/>
                              </w:rPr>
                              <w:t>Annual Student Financial Aid Code of Conduct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0D70C5" id="Rectangle 1" o:spid="_x0000_s1026" style="position:absolute;margin-left:0;margin-top:.8pt;width:539.25pt;height:21.7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" fillcolor="#f1b82d" strokecolor="#09101d [484]" strokeweight="1pt">
                <v:textbox>
                  <w:txbxContent>
                    <w:p w14:paraId="5382CC09" w14:textId="4F1391B0" w:rsidR="009A5E48" w:rsidRPr="00AC5CA2" w:rsidRDefault="00844354" w:rsidP="009A5E48">
                      <w:pPr>
                        <w:jc w:val="center"/>
                        <w:rPr>
                          <w:rFonts w:ascii="Times New Roman" w:hAnsi="Times New Roman" w:cs="Times New Roman"/>
                          <w:b/>
                          <w:bCs/>
                          <w:color w:val="000000" w:themeColor="text1"/>
                          <w:sz w:val="28"/>
                          <w:szCs w:val="28"/>
                        </w:rPr>
                      </w:pPr>
                      <w:r w:rsidRPr="00AC5CA2">
                        <w:rPr>
                          <w:rFonts w:ascii="Times New Roman" w:hAnsi="Times New Roman" w:cs="Times New Roman"/>
                          <w:b/>
                          <w:bCs/>
                          <w:color w:val="000000" w:themeColor="text1"/>
                          <w:sz w:val="28"/>
                          <w:szCs w:val="28"/>
                        </w:rPr>
                        <w:t>Annual Student Financial Aid Code of Conduct</w:t>
                      </w:r>
                    </w:p>
                  </w:txbxContent>
                </v:textbox>
                <w10:wrap anchorx="margin"/>
              </v:rect>
            </w:pict>
          </mc:Fallback>
        </mc:AlternateContent>
      </w:r>
    </w:p>
    <w:p w14:paraId="59B541E0" w14:textId="01E6A4C5" w:rsidR="00E74F16" w:rsidRDefault="00E74F16" w:rsidP="002B0D71">
      <w:pPr>
        <w:spacing w:line="240" w:lineRule="auto"/>
        <w:contextualSpacing/>
      </w:pPr>
    </w:p>
    <w:p w14:paraId="13C64307" w14:textId="77777777" w:rsidR="00844354" w:rsidRDefault="00844354" w:rsidP="002B0D71">
      <w:pPr>
        <w:spacing w:line="240" w:lineRule="auto"/>
        <w:contextualSpacing/>
      </w:pPr>
    </w:p>
    <w:p w14:paraId="703FDCAB" w14:textId="5A94E6B6" w:rsidR="00FD12EB" w:rsidRPr="00AC5CA2" w:rsidRDefault="00FD12EB" w:rsidP="002B0D71">
      <w:pPr>
        <w:spacing w:line="240" w:lineRule="auto"/>
        <w:contextualSpacing/>
        <w:rPr>
          <w:rFonts w:ascii="Times New Roman" w:hAnsi="Times New Roman" w:cs="Times New Roman"/>
          <w:sz w:val="24"/>
          <w:szCs w:val="24"/>
        </w:rPr>
      </w:pPr>
      <w:r w:rsidRPr="00AC5CA2">
        <w:rPr>
          <w:rFonts w:ascii="Times New Roman" w:hAnsi="Times New Roman" w:cs="Times New Roman"/>
          <w:sz w:val="24"/>
          <w:szCs w:val="24"/>
        </w:rPr>
        <w:t>Mizzou Student Financial Aid office has adopted this Student Financial Aid Code of Conduct to serve as the formal guiding principles in ensuring the integrity of student aid pro</w:t>
      </w:r>
      <w:r w:rsidR="00F76790" w:rsidRPr="00AC5CA2">
        <w:rPr>
          <w:rFonts w:ascii="Times New Roman" w:hAnsi="Times New Roman" w:cs="Times New Roman"/>
          <w:sz w:val="24"/>
          <w:szCs w:val="24"/>
        </w:rPr>
        <w:t>cess</w:t>
      </w:r>
      <w:r w:rsidR="00E263A8">
        <w:rPr>
          <w:rFonts w:ascii="Times New Roman" w:hAnsi="Times New Roman" w:cs="Times New Roman"/>
          <w:sz w:val="24"/>
          <w:szCs w:val="24"/>
        </w:rPr>
        <w:t>es</w:t>
      </w:r>
      <w:r w:rsidR="00F76790" w:rsidRPr="00AC5CA2">
        <w:rPr>
          <w:rFonts w:ascii="Times New Roman" w:hAnsi="Times New Roman" w:cs="Times New Roman"/>
          <w:sz w:val="24"/>
          <w:szCs w:val="24"/>
        </w:rPr>
        <w:t xml:space="preserve"> and ethical conduct of employees </w:t>
      </w:r>
      <w:proofErr w:type="gramStart"/>
      <w:r w:rsidR="00F76790" w:rsidRPr="00AC5CA2">
        <w:rPr>
          <w:rFonts w:ascii="Times New Roman" w:hAnsi="Times New Roman" w:cs="Times New Roman"/>
          <w:sz w:val="24"/>
          <w:szCs w:val="24"/>
        </w:rPr>
        <w:t>in regard to</w:t>
      </w:r>
      <w:proofErr w:type="gramEnd"/>
      <w:r w:rsidR="00F76790" w:rsidRPr="00AC5CA2">
        <w:rPr>
          <w:rFonts w:ascii="Times New Roman" w:hAnsi="Times New Roman" w:cs="Times New Roman"/>
          <w:sz w:val="24"/>
          <w:szCs w:val="24"/>
        </w:rPr>
        <w:t xml:space="preserve"> student aid practices. This has been established to comply with the Higher Education Opportunity Act of 2008. Items in this C</w:t>
      </w:r>
      <w:r w:rsidR="00E263A8">
        <w:rPr>
          <w:rFonts w:ascii="Times New Roman" w:hAnsi="Times New Roman" w:cs="Times New Roman"/>
          <w:sz w:val="24"/>
          <w:szCs w:val="24"/>
        </w:rPr>
        <w:t>o</w:t>
      </w:r>
      <w:r w:rsidR="00F76790" w:rsidRPr="00AC5CA2">
        <w:rPr>
          <w:rFonts w:ascii="Times New Roman" w:hAnsi="Times New Roman" w:cs="Times New Roman"/>
          <w:sz w:val="24"/>
          <w:szCs w:val="24"/>
        </w:rPr>
        <w:t>de of Conduct provide additional standards of</w:t>
      </w:r>
      <w:r w:rsidR="00345451" w:rsidRPr="00AC5CA2">
        <w:rPr>
          <w:rFonts w:ascii="Times New Roman" w:hAnsi="Times New Roman" w:cs="Times New Roman"/>
          <w:sz w:val="24"/>
          <w:szCs w:val="24"/>
        </w:rPr>
        <w:t xml:space="preserve"> conduct for employees with responsibility for student financial aid.</w:t>
      </w:r>
    </w:p>
    <w:p w14:paraId="21B96930" w14:textId="49BF88C7" w:rsidR="00345451" w:rsidRDefault="00345451" w:rsidP="002B0D71">
      <w:pPr>
        <w:spacing w:line="240" w:lineRule="auto"/>
        <w:contextualSpacing/>
      </w:pPr>
    </w:p>
    <w:p w14:paraId="68E449F9" w14:textId="36177429" w:rsidR="00D51876" w:rsidRPr="00AC5CA2" w:rsidRDefault="002B5299" w:rsidP="00D51876">
      <w:pPr>
        <w:pStyle w:val="ListParagraph"/>
        <w:numPr>
          <w:ilvl w:val="0"/>
          <w:numId w:val="2"/>
        </w:numPr>
        <w:spacing w:line="240" w:lineRule="auto"/>
        <w:rPr>
          <w:rFonts w:ascii="Times New Roman" w:hAnsi="Times New Roman" w:cs="Times New Roman"/>
          <w:sz w:val="24"/>
          <w:szCs w:val="24"/>
        </w:rPr>
      </w:pPr>
      <w:r w:rsidRPr="00AC5CA2">
        <w:rPr>
          <w:rFonts w:ascii="Times New Roman" w:hAnsi="Times New Roman" w:cs="Times New Roman"/>
          <w:sz w:val="24"/>
          <w:szCs w:val="24"/>
        </w:rPr>
        <w:t>No action will be taken by financial aid staff t</w:t>
      </w:r>
      <w:r w:rsidR="00AC47D5">
        <w:rPr>
          <w:rFonts w:ascii="Times New Roman" w:hAnsi="Times New Roman" w:cs="Times New Roman"/>
          <w:sz w:val="24"/>
          <w:szCs w:val="24"/>
        </w:rPr>
        <w:t>ha</w:t>
      </w:r>
      <w:r w:rsidRPr="00AC5CA2">
        <w:rPr>
          <w:rFonts w:ascii="Times New Roman" w:hAnsi="Times New Roman" w:cs="Times New Roman"/>
          <w:sz w:val="24"/>
          <w:szCs w:val="24"/>
        </w:rPr>
        <w:t>t is for their personal benefit or could be perceived to be a conflict of interest.</w:t>
      </w:r>
    </w:p>
    <w:p w14:paraId="7980862D" w14:textId="77777777" w:rsidR="007E30AC" w:rsidRPr="00AC5CA2" w:rsidRDefault="007E30AC" w:rsidP="007E30AC">
      <w:pPr>
        <w:pStyle w:val="ListParagraph"/>
        <w:spacing w:line="240" w:lineRule="auto"/>
        <w:ind w:left="360"/>
        <w:rPr>
          <w:rFonts w:ascii="Times New Roman" w:hAnsi="Times New Roman" w:cs="Times New Roman"/>
          <w:sz w:val="24"/>
          <w:szCs w:val="24"/>
        </w:rPr>
      </w:pPr>
    </w:p>
    <w:p w14:paraId="4D1A5AB0" w14:textId="67C5D255" w:rsidR="002B5299" w:rsidRPr="00AC5CA2" w:rsidRDefault="002B5299" w:rsidP="002B5299">
      <w:pPr>
        <w:pStyle w:val="ListParagraph"/>
        <w:numPr>
          <w:ilvl w:val="1"/>
          <w:numId w:val="2"/>
        </w:numPr>
        <w:spacing w:line="240" w:lineRule="auto"/>
        <w:rPr>
          <w:rFonts w:ascii="Times New Roman" w:hAnsi="Times New Roman" w:cs="Times New Roman"/>
          <w:sz w:val="24"/>
          <w:szCs w:val="24"/>
        </w:rPr>
      </w:pPr>
      <w:r w:rsidRPr="00AC5CA2">
        <w:rPr>
          <w:rFonts w:ascii="Times New Roman" w:hAnsi="Times New Roman" w:cs="Times New Roman"/>
          <w:sz w:val="24"/>
          <w:szCs w:val="24"/>
        </w:rPr>
        <w:t xml:space="preserve">Employees within the financial aid office will not award aid to themselves or their immediate family members. Staff </w:t>
      </w:r>
      <w:r w:rsidR="0083149B" w:rsidRPr="00AC5CA2">
        <w:rPr>
          <w:rFonts w:ascii="Times New Roman" w:hAnsi="Times New Roman" w:cs="Times New Roman"/>
          <w:sz w:val="24"/>
          <w:szCs w:val="24"/>
        </w:rPr>
        <w:t xml:space="preserve">will reserve this task </w:t>
      </w:r>
      <w:r w:rsidR="00E263A8" w:rsidRPr="00AC5CA2">
        <w:rPr>
          <w:rFonts w:ascii="Times New Roman" w:hAnsi="Times New Roman" w:cs="Times New Roman"/>
          <w:sz w:val="24"/>
          <w:szCs w:val="24"/>
        </w:rPr>
        <w:t>for</w:t>
      </w:r>
      <w:r w:rsidR="0083149B" w:rsidRPr="00AC5CA2">
        <w:rPr>
          <w:rFonts w:ascii="Times New Roman" w:hAnsi="Times New Roman" w:cs="Times New Roman"/>
          <w:sz w:val="24"/>
          <w:szCs w:val="24"/>
        </w:rPr>
        <w:t xml:space="preserve"> an institutionally designated person, to avoid the appearance of a conflict of interest.</w:t>
      </w:r>
    </w:p>
    <w:p w14:paraId="7C68B344" w14:textId="2C3A8AC0" w:rsidR="0083149B" w:rsidRPr="00AC5CA2" w:rsidRDefault="0083149B" w:rsidP="002B5299">
      <w:pPr>
        <w:pStyle w:val="ListParagraph"/>
        <w:numPr>
          <w:ilvl w:val="1"/>
          <w:numId w:val="2"/>
        </w:numPr>
        <w:spacing w:line="240" w:lineRule="auto"/>
        <w:rPr>
          <w:rFonts w:ascii="Times New Roman" w:hAnsi="Times New Roman" w:cs="Times New Roman"/>
          <w:sz w:val="24"/>
          <w:szCs w:val="24"/>
        </w:rPr>
      </w:pPr>
      <w:r w:rsidRPr="00AC5CA2">
        <w:rPr>
          <w:rFonts w:ascii="Times New Roman" w:hAnsi="Times New Roman" w:cs="Times New Roman"/>
          <w:sz w:val="24"/>
          <w:szCs w:val="24"/>
        </w:rPr>
        <w:t xml:space="preserve">The University has no preferred lending agreement with any lender of private educational loans and as such no officer or employee of the University shall engage in the practice of recommending, promoting, or endorsing </w:t>
      </w:r>
      <w:r w:rsidR="009E335A" w:rsidRPr="00AC5CA2">
        <w:rPr>
          <w:rFonts w:ascii="Times New Roman" w:hAnsi="Times New Roman" w:cs="Times New Roman"/>
          <w:sz w:val="24"/>
          <w:szCs w:val="24"/>
        </w:rPr>
        <w:t xml:space="preserve">private education loans for students. </w:t>
      </w:r>
    </w:p>
    <w:p w14:paraId="7CE450A8" w14:textId="2A00B244" w:rsidR="009E335A" w:rsidRPr="00AC5CA2" w:rsidRDefault="009E335A" w:rsidP="002B5299">
      <w:pPr>
        <w:pStyle w:val="ListParagraph"/>
        <w:numPr>
          <w:ilvl w:val="1"/>
          <w:numId w:val="2"/>
        </w:numPr>
        <w:spacing w:line="240" w:lineRule="auto"/>
        <w:rPr>
          <w:rFonts w:ascii="Times New Roman" w:hAnsi="Times New Roman" w:cs="Times New Roman"/>
          <w:sz w:val="24"/>
          <w:szCs w:val="24"/>
        </w:rPr>
      </w:pPr>
      <w:r w:rsidRPr="00AC5CA2">
        <w:rPr>
          <w:rFonts w:ascii="Times New Roman" w:hAnsi="Times New Roman" w:cs="Times New Roman"/>
          <w:sz w:val="24"/>
          <w:szCs w:val="24"/>
        </w:rPr>
        <w:t>No amount of cash, gift, or benefit more than a de</w:t>
      </w:r>
      <w:r w:rsidR="00B703B2" w:rsidRPr="00AC5CA2">
        <w:rPr>
          <w:rFonts w:ascii="Times New Roman" w:hAnsi="Times New Roman" w:cs="Times New Roman"/>
          <w:sz w:val="24"/>
          <w:szCs w:val="24"/>
        </w:rPr>
        <w:t xml:space="preserve"> </w:t>
      </w:r>
      <w:r w:rsidRPr="00AC5CA2">
        <w:rPr>
          <w:rFonts w:ascii="Times New Roman" w:hAnsi="Times New Roman" w:cs="Times New Roman"/>
          <w:sz w:val="24"/>
          <w:szCs w:val="24"/>
        </w:rPr>
        <w:t>minimis amount shall be accepted by a financial aid staff member from any financial aid applicant (or his/her family), or from any entity doing business with or seeking to do business with the institution (including service on advisory committees or boards beyond reimbursement for reasonable expenses directly associated with such service).</w:t>
      </w:r>
    </w:p>
    <w:p w14:paraId="207644B3" w14:textId="3854E4D7" w:rsidR="007E30AC" w:rsidRPr="00AC5CA2" w:rsidRDefault="007E30AC" w:rsidP="007E30AC">
      <w:pPr>
        <w:pStyle w:val="ListParagraph"/>
        <w:spacing w:line="240" w:lineRule="auto"/>
        <w:ind w:left="1080"/>
        <w:rPr>
          <w:rFonts w:ascii="Times New Roman" w:hAnsi="Times New Roman" w:cs="Times New Roman"/>
          <w:sz w:val="24"/>
          <w:szCs w:val="24"/>
        </w:rPr>
      </w:pPr>
    </w:p>
    <w:p w14:paraId="0F8CEB3A" w14:textId="42D1F684" w:rsidR="009E335A" w:rsidRPr="00AC5CA2" w:rsidRDefault="00B703B2" w:rsidP="00B703B2">
      <w:pPr>
        <w:pStyle w:val="ListParagraph"/>
        <w:numPr>
          <w:ilvl w:val="0"/>
          <w:numId w:val="2"/>
        </w:numPr>
        <w:spacing w:line="240" w:lineRule="auto"/>
        <w:rPr>
          <w:rFonts w:ascii="Times New Roman" w:hAnsi="Times New Roman" w:cs="Times New Roman"/>
          <w:sz w:val="24"/>
          <w:szCs w:val="24"/>
        </w:rPr>
      </w:pPr>
      <w:r w:rsidRPr="00AC5CA2">
        <w:rPr>
          <w:rFonts w:ascii="Times New Roman" w:hAnsi="Times New Roman" w:cs="Times New Roman"/>
          <w:sz w:val="24"/>
          <w:szCs w:val="24"/>
        </w:rPr>
        <w:t xml:space="preserve">Information provided by the financial aid office is accurate, unbiased, and does not reflect preference arising from actual or potential personal gain. </w:t>
      </w:r>
    </w:p>
    <w:p w14:paraId="60AE4A2E" w14:textId="34AC37E7" w:rsidR="007E30AC" w:rsidRPr="00AC5CA2" w:rsidRDefault="007E30AC" w:rsidP="007E30AC">
      <w:pPr>
        <w:pStyle w:val="ListParagraph"/>
        <w:spacing w:line="240" w:lineRule="auto"/>
        <w:ind w:left="360"/>
        <w:rPr>
          <w:rFonts w:ascii="Times New Roman" w:hAnsi="Times New Roman" w:cs="Times New Roman"/>
          <w:sz w:val="24"/>
          <w:szCs w:val="24"/>
        </w:rPr>
      </w:pPr>
    </w:p>
    <w:p w14:paraId="78F62C41" w14:textId="2FC40F67" w:rsidR="00E263A8" w:rsidRDefault="00B703B2" w:rsidP="00E263A8">
      <w:pPr>
        <w:pStyle w:val="ListParagraph"/>
        <w:numPr>
          <w:ilvl w:val="0"/>
          <w:numId w:val="2"/>
        </w:numPr>
        <w:spacing w:line="240" w:lineRule="auto"/>
        <w:rPr>
          <w:rFonts w:ascii="Times New Roman" w:hAnsi="Times New Roman" w:cs="Times New Roman"/>
          <w:sz w:val="24"/>
          <w:szCs w:val="24"/>
        </w:rPr>
      </w:pPr>
      <w:r w:rsidRPr="00AC5CA2">
        <w:rPr>
          <w:rFonts w:ascii="Times New Roman" w:hAnsi="Times New Roman" w:cs="Times New Roman"/>
          <w:sz w:val="24"/>
          <w:szCs w:val="24"/>
        </w:rPr>
        <w:t>Ins</w:t>
      </w:r>
      <w:r w:rsidR="00A779C4" w:rsidRPr="00AC5CA2">
        <w:rPr>
          <w:rFonts w:ascii="Times New Roman" w:hAnsi="Times New Roman" w:cs="Times New Roman"/>
          <w:sz w:val="24"/>
          <w:szCs w:val="24"/>
        </w:rPr>
        <w:t>titutional financial aid offers and/or other institutionally provided materials shall include the following:</w:t>
      </w:r>
    </w:p>
    <w:p w14:paraId="16085ABE" w14:textId="77777777" w:rsidR="00E263A8" w:rsidRPr="00E263A8" w:rsidRDefault="00E263A8" w:rsidP="00E263A8">
      <w:pPr>
        <w:pStyle w:val="ListParagraph"/>
        <w:spacing w:line="240" w:lineRule="auto"/>
        <w:ind w:left="360"/>
        <w:rPr>
          <w:rFonts w:ascii="Times New Roman" w:hAnsi="Times New Roman" w:cs="Times New Roman"/>
          <w:sz w:val="24"/>
          <w:szCs w:val="24"/>
        </w:rPr>
      </w:pPr>
    </w:p>
    <w:p w14:paraId="283CC061" w14:textId="368DB8D9" w:rsidR="00506D34" w:rsidRPr="00AC5CA2" w:rsidRDefault="00506D34" w:rsidP="00506D34">
      <w:pPr>
        <w:pStyle w:val="ListParagraph"/>
        <w:numPr>
          <w:ilvl w:val="0"/>
          <w:numId w:val="5"/>
        </w:numPr>
        <w:spacing w:line="240" w:lineRule="auto"/>
        <w:rPr>
          <w:rFonts w:ascii="Times New Roman" w:hAnsi="Times New Roman" w:cs="Times New Roman"/>
          <w:sz w:val="24"/>
          <w:szCs w:val="24"/>
        </w:rPr>
      </w:pPr>
      <w:r w:rsidRPr="00AC5CA2">
        <w:rPr>
          <w:rFonts w:ascii="Times New Roman" w:hAnsi="Times New Roman" w:cs="Times New Roman"/>
          <w:sz w:val="24"/>
          <w:szCs w:val="24"/>
        </w:rPr>
        <w:t>Breakdown of estimated individual cost of attendance components, including which are direct (billed by the institution) costs vs. indirect (not billed by the institution) costs</w:t>
      </w:r>
    </w:p>
    <w:p w14:paraId="48F5D3B3" w14:textId="5F612D45" w:rsidR="00F40CAB" w:rsidRPr="00AC5CA2" w:rsidRDefault="00F40CAB" w:rsidP="00506D34">
      <w:pPr>
        <w:pStyle w:val="ListParagraph"/>
        <w:numPr>
          <w:ilvl w:val="0"/>
          <w:numId w:val="5"/>
        </w:numPr>
        <w:spacing w:line="240" w:lineRule="auto"/>
        <w:rPr>
          <w:rFonts w:ascii="Times New Roman" w:hAnsi="Times New Roman" w:cs="Times New Roman"/>
          <w:sz w:val="24"/>
          <w:szCs w:val="24"/>
        </w:rPr>
      </w:pPr>
      <w:r w:rsidRPr="00AC5CA2">
        <w:rPr>
          <w:rFonts w:ascii="Times New Roman" w:hAnsi="Times New Roman" w:cs="Times New Roman"/>
          <w:sz w:val="24"/>
          <w:szCs w:val="24"/>
        </w:rPr>
        <w:t>Clear identification and proper grouping of each type of aid offered indicating whether the aid is a grant/scholarship, loan</w:t>
      </w:r>
      <w:r w:rsidR="00E263A8">
        <w:rPr>
          <w:rFonts w:ascii="Times New Roman" w:hAnsi="Times New Roman" w:cs="Times New Roman"/>
          <w:sz w:val="24"/>
          <w:szCs w:val="24"/>
        </w:rPr>
        <w:t>,</w:t>
      </w:r>
      <w:r w:rsidRPr="00AC5CA2">
        <w:rPr>
          <w:rFonts w:ascii="Times New Roman" w:hAnsi="Times New Roman" w:cs="Times New Roman"/>
          <w:sz w:val="24"/>
          <w:szCs w:val="24"/>
        </w:rPr>
        <w:t xml:space="preserve"> or work study</w:t>
      </w:r>
    </w:p>
    <w:p w14:paraId="19C7543E" w14:textId="3E8FB0F8" w:rsidR="00F40CAB" w:rsidRPr="00AC5CA2" w:rsidRDefault="00F40CAB" w:rsidP="00506D34">
      <w:pPr>
        <w:pStyle w:val="ListParagraph"/>
        <w:numPr>
          <w:ilvl w:val="0"/>
          <w:numId w:val="5"/>
        </w:numPr>
        <w:spacing w:line="240" w:lineRule="auto"/>
        <w:rPr>
          <w:rFonts w:ascii="Times New Roman" w:hAnsi="Times New Roman" w:cs="Times New Roman"/>
          <w:sz w:val="24"/>
          <w:szCs w:val="24"/>
        </w:rPr>
      </w:pPr>
      <w:r w:rsidRPr="00AC5CA2">
        <w:rPr>
          <w:rFonts w:ascii="Times New Roman" w:hAnsi="Times New Roman" w:cs="Times New Roman"/>
          <w:sz w:val="24"/>
          <w:szCs w:val="24"/>
        </w:rPr>
        <w:t>Estimated net price</w:t>
      </w:r>
    </w:p>
    <w:p w14:paraId="0EF79CAD" w14:textId="77777777" w:rsidR="00F40CAB" w:rsidRPr="00AC5CA2" w:rsidRDefault="00F40CAB" w:rsidP="00506D34">
      <w:pPr>
        <w:pStyle w:val="ListParagraph"/>
        <w:numPr>
          <w:ilvl w:val="0"/>
          <w:numId w:val="5"/>
        </w:numPr>
        <w:spacing w:line="240" w:lineRule="auto"/>
        <w:rPr>
          <w:rFonts w:ascii="Times New Roman" w:hAnsi="Times New Roman" w:cs="Times New Roman"/>
          <w:sz w:val="24"/>
          <w:szCs w:val="24"/>
        </w:rPr>
      </w:pPr>
      <w:r w:rsidRPr="00AC5CA2">
        <w:rPr>
          <w:rFonts w:ascii="Times New Roman" w:hAnsi="Times New Roman" w:cs="Times New Roman"/>
          <w:sz w:val="24"/>
          <w:szCs w:val="24"/>
        </w:rPr>
        <w:t>Renewal requirements for each aid type being offered as well as next steps and financial aid office contact information</w:t>
      </w:r>
    </w:p>
    <w:p w14:paraId="17F3481F" w14:textId="77777777" w:rsidR="00F23C43" w:rsidRPr="00AC5CA2" w:rsidRDefault="00F23C43" w:rsidP="00F23C43">
      <w:pPr>
        <w:pStyle w:val="ListParagraph"/>
        <w:spacing w:line="240" w:lineRule="auto"/>
        <w:rPr>
          <w:rFonts w:ascii="Times New Roman" w:hAnsi="Times New Roman" w:cs="Times New Roman"/>
          <w:sz w:val="24"/>
          <w:szCs w:val="24"/>
        </w:rPr>
      </w:pPr>
    </w:p>
    <w:p w14:paraId="5F163CF9" w14:textId="5E77C975" w:rsidR="00895FDD" w:rsidRPr="00AC5CA2" w:rsidRDefault="00895FDD" w:rsidP="00B703B2">
      <w:pPr>
        <w:pStyle w:val="ListParagraph"/>
        <w:numPr>
          <w:ilvl w:val="0"/>
          <w:numId w:val="2"/>
        </w:numPr>
        <w:spacing w:line="240" w:lineRule="auto"/>
        <w:rPr>
          <w:rFonts w:ascii="Times New Roman" w:hAnsi="Times New Roman" w:cs="Times New Roman"/>
          <w:sz w:val="24"/>
          <w:szCs w:val="24"/>
        </w:rPr>
      </w:pPr>
      <w:r w:rsidRPr="00AC5CA2">
        <w:rPr>
          <w:rFonts w:ascii="Times New Roman" w:hAnsi="Times New Roman" w:cs="Times New Roman"/>
          <w:sz w:val="24"/>
          <w:szCs w:val="24"/>
        </w:rPr>
        <w:t>Financial aid professionals will disclose to their institution any involvement, interest in, or potential conflict of interest with any entity with which the institution has a business or personal relationship.</w:t>
      </w:r>
    </w:p>
    <w:p w14:paraId="5CB2DFCE" w14:textId="3F5BCC96" w:rsidR="00895FDD" w:rsidRDefault="00895FDD" w:rsidP="00895FDD">
      <w:pPr>
        <w:pStyle w:val="ListParagraph"/>
        <w:spacing w:line="240" w:lineRule="auto"/>
        <w:ind w:left="360"/>
      </w:pPr>
    </w:p>
    <w:p w14:paraId="6A586D35" w14:textId="6EC4C40A" w:rsidR="006704A1" w:rsidRPr="00E263A8" w:rsidRDefault="006704A1" w:rsidP="00E263A8"/>
    <w:sectPr w:rsidR="006704A1" w:rsidRPr="00E263A8" w:rsidSect="00E263A8">
      <w:headerReference w:type="default" r:id="rId10"/>
      <w:pgSz w:w="12240" w:h="15840"/>
      <w:pgMar w:top="720" w:right="720" w:bottom="720" w:left="720" w:header="720" w:footer="720" w:gutter="0"/>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332D64" w14:textId="77777777" w:rsidR="00B64CAD" w:rsidRDefault="00B64CAD" w:rsidP="00E65A54">
      <w:pPr>
        <w:spacing w:after="0" w:line="240" w:lineRule="auto"/>
      </w:pPr>
      <w:r>
        <w:separator/>
      </w:r>
    </w:p>
  </w:endnote>
  <w:endnote w:type="continuationSeparator" w:id="0">
    <w:p w14:paraId="0D841704" w14:textId="77777777" w:rsidR="00B64CAD" w:rsidRDefault="00B64CAD" w:rsidP="00E65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BD81BF" w14:textId="77777777" w:rsidR="00B64CAD" w:rsidRDefault="00B64CAD" w:rsidP="00E65A54">
      <w:pPr>
        <w:spacing w:after="0" w:line="240" w:lineRule="auto"/>
      </w:pPr>
      <w:r>
        <w:separator/>
      </w:r>
    </w:p>
  </w:footnote>
  <w:footnote w:type="continuationSeparator" w:id="0">
    <w:p w14:paraId="79D57631" w14:textId="77777777" w:rsidR="00B64CAD" w:rsidRDefault="00B64CAD" w:rsidP="00E65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D2E7F" w14:textId="3258762A" w:rsidR="00E65A54" w:rsidRDefault="00E65A54" w:rsidP="00E65A54">
    <w:pPr>
      <w:pStyle w:val="Header"/>
    </w:pPr>
    <w:r>
      <w:rPr>
        <w:noProof/>
      </w:rPr>
      <w:drawing>
        <wp:inline distT="0" distB="0" distL="0" distR="0" wp14:anchorId="6C7A61EE" wp14:editId="6C6E32CC">
          <wp:extent cx="3127248" cy="694944"/>
          <wp:effectExtent l="0" t="0" r="0" b="0"/>
          <wp:docPr id="1" name="Picture 1" descr="A close-up of a sig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sign&#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7248" cy="694944"/>
                  </a:xfrm>
                  <a:prstGeom prst="rect">
                    <a:avLst/>
                  </a:prstGeom>
                  <a:noFill/>
                  <a:ln>
                    <a:noFill/>
                  </a:ln>
                </pic:spPr>
              </pic:pic>
            </a:graphicData>
          </a:graphic>
        </wp:inline>
      </w:drawing>
    </w:r>
  </w:p>
  <w:p w14:paraId="366512BA" w14:textId="77777777" w:rsidR="00E65A54" w:rsidRDefault="00E65A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A4374F"/>
    <w:multiLevelType w:val="hybridMultilevel"/>
    <w:tmpl w:val="FF6424C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8865795"/>
    <w:multiLevelType w:val="hybridMultilevel"/>
    <w:tmpl w:val="8632B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5E4268"/>
    <w:multiLevelType w:val="hybridMultilevel"/>
    <w:tmpl w:val="8F506A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EBC27A5"/>
    <w:multiLevelType w:val="hybridMultilevel"/>
    <w:tmpl w:val="22E65D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31A014D"/>
    <w:multiLevelType w:val="hybridMultilevel"/>
    <w:tmpl w:val="F23ED7E8"/>
    <w:lvl w:ilvl="0" w:tplc="8666588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A962A93"/>
    <w:multiLevelType w:val="hybridMultilevel"/>
    <w:tmpl w:val="0B8C6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3B0FF5"/>
    <w:multiLevelType w:val="hybridMultilevel"/>
    <w:tmpl w:val="C44E83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473418C"/>
    <w:multiLevelType w:val="hybridMultilevel"/>
    <w:tmpl w:val="86FE4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AC3585B"/>
    <w:multiLevelType w:val="hybridMultilevel"/>
    <w:tmpl w:val="9AEA8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99386454">
    <w:abstractNumId w:val="4"/>
  </w:num>
  <w:num w:numId="2" w16cid:durableId="327052929">
    <w:abstractNumId w:val="0"/>
  </w:num>
  <w:num w:numId="3" w16cid:durableId="527832726">
    <w:abstractNumId w:val="1"/>
  </w:num>
  <w:num w:numId="4" w16cid:durableId="18430145">
    <w:abstractNumId w:val="6"/>
  </w:num>
  <w:num w:numId="5" w16cid:durableId="1734887034">
    <w:abstractNumId w:val="7"/>
  </w:num>
  <w:num w:numId="6" w16cid:durableId="1480881200">
    <w:abstractNumId w:val="2"/>
  </w:num>
  <w:num w:numId="7" w16cid:durableId="320158828">
    <w:abstractNumId w:val="3"/>
  </w:num>
  <w:num w:numId="8" w16cid:durableId="843203128">
    <w:abstractNumId w:val="8"/>
  </w:num>
  <w:num w:numId="9" w16cid:durableId="15644399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cumentProtection w:edit="forms"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A54"/>
    <w:rsid w:val="00004A0A"/>
    <w:rsid w:val="0001683B"/>
    <w:rsid w:val="00064F62"/>
    <w:rsid w:val="00066DD3"/>
    <w:rsid w:val="00080A11"/>
    <w:rsid w:val="000B74A4"/>
    <w:rsid w:val="00113C75"/>
    <w:rsid w:val="00147389"/>
    <w:rsid w:val="00162650"/>
    <w:rsid w:val="00181E7F"/>
    <w:rsid w:val="001843D9"/>
    <w:rsid w:val="001B7E5E"/>
    <w:rsid w:val="001C215D"/>
    <w:rsid w:val="001C27CA"/>
    <w:rsid w:val="001D471E"/>
    <w:rsid w:val="001F13D6"/>
    <w:rsid w:val="001F3EF6"/>
    <w:rsid w:val="001F4CA7"/>
    <w:rsid w:val="00261EA3"/>
    <w:rsid w:val="002957A4"/>
    <w:rsid w:val="002B0D71"/>
    <w:rsid w:val="002B5299"/>
    <w:rsid w:val="00302D2A"/>
    <w:rsid w:val="003046F2"/>
    <w:rsid w:val="00321DEA"/>
    <w:rsid w:val="00325607"/>
    <w:rsid w:val="00325815"/>
    <w:rsid w:val="003443F6"/>
    <w:rsid w:val="00345451"/>
    <w:rsid w:val="00382276"/>
    <w:rsid w:val="00383AE2"/>
    <w:rsid w:val="003B71F6"/>
    <w:rsid w:val="004014C7"/>
    <w:rsid w:val="00431E00"/>
    <w:rsid w:val="00433A79"/>
    <w:rsid w:val="0048303B"/>
    <w:rsid w:val="0049677E"/>
    <w:rsid w:val="004E01F0"/>
    <w:rsid w:val="004F0579"/>
    <w:rsid w:val="00506D34"/>
    <w:rsid w:val="0052464F"/>
    <w:rsid w:val="00531C7F"/>
    <w:rsid w:val="00535353"/>
    <w:rsid w:val="005375B7"/>
    <w:rsid w:val="005405F7"/>
    <w:rsid w:val="00542285"/>
    <w:rsid w:val="00544F98"/>
    <w:rsid w:val="00547F02"/>
    <w:rsid w:val="0055217F"/>
    <w:rsid w:val="00577B41"/>
    <w:rsid w:val="005C1146"/>
    <w:rsid w:val="005F29C3"/>
    <w:rsid w:val="00622959"/>
    <w:rsid w:val="0063769A"/>
    <w:rsid w:val="006704A1"/>
    <w:rsid w:val="00686891"/>
    <w:rsid w:val="00695E65"/>
    <w:rsid w:val="006A6F69"/>
    <w:rsid w:val="006C1BE0"/>
    <w:rsid w:val="006C7875"/>
    <w:rsid w:val="006D7DC0"/>
    <w:rsid w:val="006E0464"/>
    <w:rsid w:val="006E2CEE"/>
    <w:rsid w:val="006F4D55"/>
    <w:rsid w:val="00710ED4"/>
    <w:rsid w:val="00743EBA"/>
    <w:rsid w:val="00750D25"/>
    <w:rsid w:val="00767D7F"/>
    <w:rsid w:val="00776CBD"/>
    <w:rsid w:val="007C0FB6"/>
    <w:rsid w:val="007C28AA"/>
    <w:rsid w:val="007D257E"/>
    <w:rsid w:val="007E0572"/>
    <w:rsid w:val="007E30AC"/>
    <w:rsid w:val="007E5674"/>
    <w:rsid w:val="007F50F8"/>
    <w:rsid w:val="007F66A8"/>
    <w:rsid w:val="00823B3D"/>
    <w:rsid w:val="00827FCF"/>
    <w:rsid w:val="0083149B"/>
    <w:rsid w:val="00844354"/>
    <w:rsid w:val="008572E2"/>
    <w:rsid w:val="008578C0"/>
    <w:rsid w:val="00874489"/>
    <w:rsid w:val="0088162B"/>
    <w:rsid w:val="008942EE"/>
    <w:rsid w:val="00895FDD"/>
    <w:rsid w:val="0089746E"/>
    <w:rsid w:val="008B22A5"/>
    <w:rsid w:val="008D1A69"/>
    <w:rsid w:val="008F006E"/>
    <w:rsid w:val="008F2748"/>
    <w:rsid w:val="008F3F37"/>
    <w:rsid w:val="009127FE"/>
    <w:rsid w:val="00914E94"/>
    <w:rsid w:val="00966329"/>
    <w:rsid w:val="00983351"/>
    <w:rsid w:val="009A5E48"/>
    <w:rsid w:val="009B7D2E"/>
    <w:rsid w:val="009C6877"/>
    <w:rsid w:val="009D0083"/>
    <w:rsid w:val="009D0FA7"/>
    <w:rsid w:val="009E335A"/>
    <w:rsid w:val="00A02720"/>
    <w:rsid w:val="00A11906"/>
    <w:rsid w:val="00A5396A"/>
    <w:rsid w:val="00A71A89"/>
    <w:rsid w:val="00A779C4"/>
    <w:rsid w:val="00A8455D"/>
    <w:rsid w:val="00AB2891"/>
    <w:rsid w:val="00AB7792"/>
    <w:rsid w:val="00AC47D5"/>
    <w:rsid w:val="00AC5CA2"/>
    <w:rsid w:val="00AD4129"/>
    <w:rsid w:val="00B35DA8"/>
    <w:rsid w:val="00B64CAD"/>
    <w:rsid w:val="00B700C1"/>
    <w:rsid w:val="00B703B2"/>
    <w:rsid w:val="00B86869"/>
    <w:rsid w:val="00BB1E8F"/>
    <w:rsid w:val="00BF1052"/>
    <w:rsid w:val="00C02395"/>
    <w:rsid w:val="00C40DB5"/>
    <w:rsid w:val="00C52257"/>
    <w:rsid w:val="00C62FEA"/>
    <w:rsid w:val="00C64801"/>
    <w:rsid w:val="00C6655C"/>
    <w:rsid w:val="00C83847"/>
    <w:rsid w:val="00C903A3"/>
    <w:rsid w:val="00CB522C"/>
    <w:rsid w:val="00CC1022"/>
    <w:rsid w:val="00CC6F34"/>
    <w:rsid w:val="00CE0096"/>
    <w:rsid w:val="00CE68A8"/>
    <w:rsid w:val="00CF492F"/>
    <w:rsid w:val="00D51876"/>
    <w:rsid w:val="00D759F1"/>
    <w:rsid w:val="00DA7835"/>
    <w:rsid w:val="00E020EF"/>
    <w:rsid w:val="00E263A8"/>
    <w:rsid w:val="00E357BC"/>
    <w:rsid w:val="00E620E9"/>
    <w:rsid w:val="00E65A54"/>
    <w:rsid w:val="00E74F16"/>
    <w:rsid w:val="00E75D9B"/>
    <w:rsid w:val="00EA779E"/>
    <w:rsid w:val="00EC10C3"/>
    <w:rsid w:val="00EE48DC"/>
    <w:rsid w:val="00F00192"/>
    <w:rsid w:val="00F208C8"/>
    <w:rsid w:val="00F22D79"/>
    <w:rsid w:val="00F23C43"/>
    <w:rsid w:val="00F40CAB"/>
    <w:rsid w:val="00F52E92"/>
    <w:rsid w:val="00F660BC"/>
    <w:rsid w:val="00F74E18"/>
    <w:rsid w:val="00F76790"/>
    <w:rsid w:val="00F84B1F"/>
    <w:rsid w:val="00FA1741"/>
    <w:rsid w:val="00FD12EB"/>
    <w:rsid w:val="00FF29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128873"/>
  <w15:chartTrackingRefBased/>
  <w15:docId w15:val="{17A5EAF0-46FA-4D74-825F-272D21AE6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5A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5A54"/>
  </w:style>
  <w:style w:type="paragraph" w:styleId="Footer">
    <w:name w:val="footer"/>
    <w:basedOn w:val="Normal"/>
    <w:link w:val="FooterChar"/>
    <w:uiPriority w:val="99"/>
    <w:unhideWhenUsed/>
    <w:rsid w:val="00E65A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5A54"/>
  </w:style>
  <w:style w:type="table" w:styleId="TableGrid">
    <w:name w:val="Table Grid"/>
    <w:basedOn w:val="TableNormal"/>
    <w:uiPriority w:val="39"/>
    <w:rsid w:val="00E65A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C10C3"/>
    <w:rPr>
      <w:color w:val="0563C1" w:themeColor="hyperlink"/>
      <w:u w:val="single"/>
    </w:rPr>
  </w:style>
  <w:style w:type="paragraph" w:styleId="ListParagraph">
    <w:name w:val="List Paragraph"/>
    <w:basedOn w:val="Normal"/>
    <w:uiPriority w:val="34"/>
    <w:qFormat/>
    <w:rsid w:val="00686891"/>
    <w:pPr>
      <w:ind w:left="720"/>
      <w:contextualSpacing/>
    </w:pPr>
  </w:style>
  <w:style w:type="paragraph" w:styleId="NormalWeb">
    <w:name w:val="Normal (Web)"/>
    <w:basedOn w:val="Normal"/>
    <w:uiPriority w:val="99"/>
    <w:unhideWhenUsed/>
    <w:rsid w:val="001D47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Subtitle">
    <w:name w:val="Subtitle"/>
    <w:basedOn w:val="Normal"/>
    <w:link w:val="SubtitleChar"/>
    <w:qFormat/>
    <w:rsid w:val="00E020EF"/>
    <w:pPr>
      <w:spacing w:after="0" w:line="240" w:lineRule="auto"/>
    </w:pPr>
    <w:rPr>
      <w:rFonts w:ascii="Comic Sans MS" w:eastAsia="Times New Roman" w:hAnsi="Comic Sans MS" w:cs="Times New Roman"/>
      <w:kern w:val="0"/>
      <w:sz w:val="24"/>
      <w:szCs w:val="20"/>
      <w14:ligatures w14:val="none"/>
    </w:rPr>
  </w:style>
  <w:style w:type="character" w:customStyle="1" w:styleId="SubtitleChar">
    <w:name w:val="Subtitle Char"/>
    <w:basedOn w:val="DefaultParagraphFont"/>
    <w:link w:val="Subtitle"/>
    <w:rsid w:val="00E020EF"/>
    <w:rPr>
      <w:rFonts w:ascii="Comic Sans MS" w:eastAsia="Times New Roman" w:hAnsi="Comic Sans MS" w:cs="Times New Roman"/>
      <w:kern w:val="0"/>
      <w:sz w:val="24"/>
      <w:szCs w:val="20"/>
      <w14:ligatures w14:val="none"/>
    </w:rPr>
  </w:style>
  <w:style w:type="paragraph" w:styleId="BodyText">
    <w:name w:val="Body Text"/>
    <w:basedOn w:val="Normal"/>
    <w:link w:val="BodyTextChar"/>
    <w:uiPriority w:val="99"/>
    <w:semiHidden/>
    <w:unhideWhenUsed/>
    <w:rsid w:val="00710ED4"/>
    <w:pPr>
      <w:spacing w:after="120" w:line="276" w:lineRule="auto"/>
    </w:pPr>
    <w:rPr>
      <w:rFonts w:eastAsiaTheme="minorEastAsia"/>
      <w:kern w:val="0"/>
      <w14:ligatures w14:val="none"/>
    </w:rPr>
  </w:style>
  <w:style w:type="character" w:customStyle="1" w:styleId="BodyTextChar">
    <w:name w:val="Body Text Char"/>
    <w:basedOn w:val="DefaultParagraphFont"/>
    <w:link w:val="BodyText"/>
    <w:uiPriority w:val="99"/>
    <w:semiHidden/>
    <w:rsid w:val="00710ED4"/>
    <w:rPr>
      <w:rFonts w:eastAsiaTheme="minorEastAsia"/>
      <w:kern w:val="0"/>
      <w14:ligatures w14:val="none"/>
    </w:rPr>
  </w:style>
  <w:style w:type="paragraph" w:customStyle="1" w:styleId="Default">
    <w:name w:val="Default"/>
    <w:rsid w:val="00EE48DC"/>
    <w:pPr>
      <w:autoSpaceDE w:val="0"/>
      <w:autoSpaceDN w:val="0"/>
      <w:adjustRightInd w:val="0"/>
      <w:spacing w:after="0" w:line="240" w:lineRule="auto"/>
    </w:pPr>
    <w:rPr>
      <w:rFonts w:ascii="Calibri" w:hAnsi="Calibri" w:cs="Calibri"/>
      <w:color w:val="000000"/>
      <w:kern w:val="0"/>
      <w:sz w:val="24"/>
      <w:szCs w:val="24"/>
    </w:rPr>
  </w:style>
  <w:style w:type="character" w:styleId="UnresolvedMention">
    <w:name w:val="Unresolved Mention"/>
    <w:basedOn w:val="DefaultParagraphFont"/>
    <w:uiPriority w:val="99"/>
    <w:semiHidden/>
    <w:unhideWhenUsed/>
    <w:rsid w:val="00966329"/>
    <w:rPr>
      <w:color w:val="605E5C"/>
      <w:shd w:val="clear" w:color="auto" w:fill="E1DFDD"/>
    </w:rPr>
  </w:style>
  <w:style w:type="paragraph" w:styleId="NoSpacing">
    <w:name w:val="No Spacing"/>
    <w:link w:val="NoSpacingChar"/>
    <w:uiPriority w:val="1"/>
    <w:qFormat/>
    <w:rsid w:val="00A02720"/>
    <w:pPr>
      <w:spacing w:after="0" w:line="240" w:lineRule="auto"/>
    </w:pPr>
    <w:rPr>
      <w:kern w:val="0"/>
      <w14:ligatures w14:val="none"/>
    </w:rPr>
  </w:style>
  <w:style w:type="character" w:customStyle="1" w:styleId="NoSpacingChar">
    <w:name w:val="No Spacing Char"/>
    <w:basedOn w:val="DefaultParagraphFont"/>
    <w:link w:val="NoSpacing"/>
    <w:uiPriority w:val="1"/>
    <w:rsid w:val="0088162B"/>
    <w:rPr>
      <w:kern w:val="0"/>
      <w14:ligatures w14:val="none"/>
    </w:rPr>
  </w:style>
  <w:style w:type="character" w:styleId="FollowedHyperlink">
    <w:name w:val="FollowedHyperlink"/>
    <w:basedOn w:val="DefaultParagraphFont"/>
    <w:uiPriority w:val="99"/>
    <w:semiHidden/>
    <w:unhideWhenUsed/>
    <w:rsid w:val="00531C7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5604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c5a06394-bc75-4440-b23d-cd3e2158adb4" xsi:nil="true"/>
    <lcf76f155ced4ddcb4097134ff3c332f xmlns="7cfcc070-c055-4648-b791-e5dd19bd4ed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352B443E4898248B6530913A367C3F5" ma:contentTypeVersion="22" ma:contentTypeDescription="Create a new document." ma:contentTypeScope="" ma:versionID="d752e71781935caa30df2b30189d5127">
  <xsd:schema xmlns:xsd="http://www.w3.org/2001/XMLSchema" xmlns:xs="http://www.w3.org/2001/XMLSchema" xmlns:p="http://schemas.microsoft.com/office/2006/metadata/properties" xmlns:ns1="http://schemas.microsoft.com/sharepoint/v3" xmlns:ns2="7cfcc070-c055-4648-b791-e5dd19bd4edb" xmlns:ns3="c5a06394-bc75-4440-b23d-cd3e2158adb4" targetNamespace="http://schemas.microsoft.com/office/2006/metadata/properties" ma:root="true" ma:fieldsID="12e3215d58aa13ee9753112bf242d70e" ns1:_="" ns2:_="" ns3:_="">
    <xsd:import namespace="http://schemas.microsoft.com/sharepoint/v3"/>
    <xsd:import namespace="7cfcc070-c055-4648-b791-e5dd19bd4edb"/>
    <xsd:import namespace="c5a06394-bc75-4440-b23d-cd3e2158adb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3:TaxCatchAll" minOccurs="0"/>
                <xsd:element ref="ns2:MediaServiceDateTaken" minOccurs="0"/>
                <xsd:element ref="ns2:lcf76f155ced4ddcb4097134ff3c332f" minOccurs="0"/>
                <xsd:element ref="ns2:MediaServiceObjectDetectorVersions" minOccurs="0"/>
                <xsd:element ref="ns2:MediaLengthInSeconds" minOccurs="0"/>
                <xsd:element ref="ns1:_ip_UnifiedCompliancePolicyProperties" minOccurs="0"/>
                <xsd:element ref="ns1:_ip_UnifiedCompliancePolicyUIActio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cfcc070-c055-4648-b791-e5dd19bd4e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e20e570-3a27-4eff-9ea0-d3488a33fbf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Location" ma:index="27"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a06394-bc75-4440-b23d-cd3e2158adb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1691a434-b725-4f8d-b888-4526c6e49a2d}" ma:internalName="TaxCatchAll" ma:showField="CatchAllData" ma:web="c5a06394-bc75-4440-b23d-cd3e2158ad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DE5D7E-B891-42F1-9D24-C72EBA215E99}">
  <ds:schemaRefs>
    <ds:schemaRef ds:uri="http://schemas.microsoft.com/office/2006/metadata/properties"/>
    <ds:schemaRef ds:uri="http://schemas.microsoft.com/office/infopath/2007/PartnerControls"/>
    <ds:schemaRef ds:uri="http://schemas.microsoft.com/sharepoint/v3"/>
    <ds:schemaRef ds:uri="c5a06394-bc75-4440-b23d-cd3e2158adb4"/>
    <ds:schemaRef ds:uri="7cfcc070-c055-4648-b791-e5dd19bd4edb"/>
  </ds:schemaRefs>
</ds:datastoreItem>
</file>

<file path=customXml/itemProps2.xml><?xml version="1.0" encoding="utf-8"?>
<ds:datastoreItem xmlns:ds="http://schemas.openxmlformats.org/officeDocument/2006/customXml" ds:itemID="{ACA1996A-D35B-4C6A-8F48-616680D4DF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cfcc070-c055-4648-b791-e5dd19bd4edb"/>
    <ds:schemaRef ds:uri="c5a06394-bc75-4440-b23d-cd3e2158ad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648C5C-BFD7-4C44-A70E-4E895705E06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374</Words>
  <Characters>2059</Characters>
  <Application>Microsoft Office Word</Application>
  <DocSecurity>0</DocSecurity>
  <Lines>41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Jacobs, Kayla</dc:creator>
  <cp:keywords/>
  <dc:description/>
  <cp:lastModifiedBy>Noteboom, Grace</cp:lastModifiedBy>
  <cp:revision>3</cp:revision>
  <cp:lastPrinted>2023-12-01T16:58:00Z</cp:lastPrinted>
  <dcterms:created xsi:type="dcterms:W3CDTF">2026-02-02T20:35:00Z</dcterms:created>
  <dcterms:modified xsi:type="dcterms:W3CDTF">2026-02-02T20:37:00Z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0x0101001352B443E4898248B6530913A367C3F5</vt:lpwstr>
  </property>
</Properties>
</file>